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8D" w:rsidRPr="002A5E2D" w:rsidRDefault="00FA7DAB" w:rsidP="002A5E2D">
      <w:pPr>
        <w:rPr>
          <w:rFonts w:ascii="Noto Sans SemiBold" w:hAnsi="Noto Sans SemiBold" w:cs="Times New Roman"/>
          <w:color w:val="0096AA"/>
          <w:sz w:val="28"/>
          <w:szCs w:val="28"/>
          <w:lang w:eastAsia="de-DE"/>
        </w:rPr>
      </w:pPr>
      <w:r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 xml:space="preserve">Antrag auf Förderung </w:t>
      </w:r>
      <w:r w:rsidR="00B502B1"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>einer Longterm-Forschungsgruppe</w:t>
      </w:r>
      <w:r w:rsidR="002A5E2D"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t xml:space="preserve"> </w:t>
      </w:r>
    </w:p>
    <w:p w:rsidR="0038648D" w:rsidRPr="006F27C9" w:rsidRDefault="0038648D" w:rsidP="0038648D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38648D" w:rsidRPr="006F27C9" w:rsidRDefault="0038648D" w:rsidP="0038648D">
      <w:pPr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7DAB" w:rsidRPr="00FA7DAB" w:rsidTr="00257CF3">
        <w:trPr>
          <w:trHeight w:val="3304"/>
        </w:trPr>
        <w:tc>
          <w:tcPr>
            <w:tcW w:w="9634" w:type="dxa"/>
            <w:tcBorders>
              <w:top w:val="single" w:sz="4" w:space="0" w:color="00869A"/>
              <w:left w:val="single" w:sz="4" w:space="0" w:color="00869A"/>
              <w:bottom w:val="single" w:sz="4" w:space="0" w:color="00869A"/>
              <w:right w:val="single" w:sz="4" w:space="0" w:color="00869A"/>
            </w:tcBorders>
          </w:tcPr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>Bitte beachten Sie für die Antragstellung die folgenden Hinweise:</w:t>
            </w:r>
          </w:p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</w:p>
          <w:p w:rsidR="00B502B1" w:rsidRPr="00B502B1" w:rsidRDefault="00FA7DAB" w:rsidP="00B502B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FA7DAB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 xml:space="preserve">Antragsberechtigung: </w:t>
            </w:r>
            <w:r w:rsidR="00B502B1" w:rsidRPr="00B502B1">
              <w:rPr>
                <w:rFonts w:ascii="Noto Sans" w:hAnsi="Noto Sans" w:cs="Times New Roman"/>
                <w:sz w:val="20"/>
                <w:szCs w:val="20"/>
                <w:lang w:eastAsia="de-DE"/>
              </w:rPr>
              <w:t>Antragsberechtigt sind</w:t>
            </w:r>
            <w:r w:rsidR="00B502B1" w:rsidRPr="00B502B1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B502B1" w:rsidRPr="00B502B1">
              <w:rPr>
                <w:rFonts w:ascii="Noto Sans" w:hAnsi="Noto Sans" w:cs="Times New Roman"/>
                <w:sz w:val="20"/>
                <w:szCs w:val="20"/>
                <w:lang w:eastAsia="de-DE"/>
              </w:rPr>
              <w:t>Professor_innen oder promovierte Wissenschaftler_innen von mindestens zwei an der AIWG beteiligten isl</w:t>
            </w:r>
            <w:r w:rsidR="00493D35">
              <w:rPr>
                <w:rFonts w:ascii="Noto Sans" w:hAnsi="Noto Sans" w:cs="Times New Roman"/>
                <w:sz w:val="20"/>
                <w:szCs w:val="20"/>
                <w:lang w:eastAsia="de-DE"/>
              </w:rPr>
              <w:t>amisch-theologischen Standorten. Voraussetzung für die Antragstellung ist die</w:t>
            </w:r>
            <w:r w:rsidR="00B502B1" w:rsidRPr="00B502B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Einwilligung </w:t>
            </w:r>
            <w:r w:rsidR="00493D35">
              <w:rPr>
                <w:rFonts w:ascii="Noto Sans" w:hAnsi="Noto Sans" w:cs="Times New Roman"/>
                <w:sz w:val="20"/>
                <w:szCs w:val="20"/>
                <w:lang w:eastAsia="de-DE"/>
              </w:rPr>
              <w:t>der jeweiligen Standortleitungen</w:t>
            </w:r>
            <w:r w:rsidR="00B502B1" w:rsidRPr="00B502B1">
              <w:rPr>
                <w:rFonts w:ascii="Noto Sans" w:hAnsi="Noto Sans" w:cs="Times New Roman"/>
                <w:sz w:val="20"/>
                <w:szCs w:val="20"/>
                <w:lang w:eastAsia="de-DE"/>
              </w:rPr>
              <w:t>.</w:t>
            </w:r>
          </w:p>
          <w:p w:rsidR="00B502B1" w:rsidRPr="00B502B1" w:rsidRDefault="00B502B1" w:rsidP="00B502B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  <w:p w:rsidR="00B502B1" w:rsidRPr="00B502B1" w:rsidRDefault="00B502B1" w:rsidP="00B502B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B502B1"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  <w:t xml:space="preserve">Antragsfrist: </w:t>
            </w:r>
            <w:r w:rsidRPr="00B502B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Anträge müssen in elektronischer Form bis zum 30. April 2018 vorliegen. Bitte schicken Sie den Antrag inklusive der erforderlichen Unterlagen in Form einer einzelnen PDF-Datei an: </w:t>
            </w:r>
            <w:hyperlink r:id="rId8" w:history="1">
              <w:r w:rsidRPr="00CC7219">
                <w:rPr>
                  <w:rStyle w:val="Hyperlink"/>
                  <w:rFonts w:ascii="Noto Sans" w:hAnsi="Noto Sans" w:cs="Times New Roman"/>
                  <w:sz w:val="20"/>
                  <w:szCs w:val="20"/>
                  <w:lang w:eastAsia="de-DE"/>
                </w:rPr>
                <w:t>antrag@aiwg.de</w:t>
              </w:r>
            </w:hyperlink>
            <w:r w:rsidRPr="00B502B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Es wird empfohlen, vor Antragstellung Kontakt mit der Geschäftsstelle der AIWG aufzunehmen.</w:t>
            </w:r>
          </w:p>
          <w:p w:rsidR="00FA7DAB" w:rsidRPr="00FA7DAB" w:rsidRDefault="00FA7DAB" w:rsidP="00FA7DAB">
            <w:pPr>
              <w:spacing w:line="276" w:lineRule="auto"/>
              <w:jc w:val="both"/>
              <w:rPr>
                <w:rFonts w:ascii="Noto Sans" w:hAnsi="Noto Sans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FA7DAB" w:rsidRPr="00FA7DAB" w:rsidRDefault="00FA7DAB" w:rsidP="00FA7DAB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FA7DAB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Informationen zu den Antragsteller_innen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1. Antragsteller_in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:rsidTr="001F7959">
        <w:tc>
          <w:tcPr>
            <w:tcW w:w="5251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bookmarkStart w:id="0" w:name="_GoBack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bookmarkEnd w:id="0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04537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04537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4383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A24ADF" w:rsidRPr="00A24ADF" w:rsidTr="001F7959">
        <w:tc>
          <w:tcPr>
            <w:tcW w:w="5251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E-Mail: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4383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Tel.: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Adresse: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Adresse privat:</w:t>
            </w:r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A24ADF" w:rsidRPr="00A24ADF" w:rsidTr="001F7959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</w:tbl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2. Antragsteller_in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:rsidTr="00A24ADF">
        <w:tc>
          <w:tcPr>
            <w:tcW w:w="5251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4383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A24ADF" w:rsidRPr="00A24ADF" w:rsidTr="00A24ADF">
        <w:tc>
          <w:tcPr>
            <w:tcW w:w="5251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E-Mail: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4383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Tel.: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Adresse: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Adresse privat:</w:t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</w:tr>
    </w:tbl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3. Antragsteller_in (optional)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:rsidTr="00A24ADF">
        <w:tc>
          <w:tcPr>
            <w:tcW w:w="5251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04537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04537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3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5251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E-Mail: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3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Tel.: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Adresse: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Adresse privat:</w:t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Angaben zu weiteren Beteiligten oder Unterstützer_innen des Antrags (optional)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:rsidTr="00A24ADF">
        <w:tc>
          <w:tcPr>
            <w:tcW w:w="5251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04537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04537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3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Akad. Grad: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Dienststellung/Tätigkeit: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Institution: 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A24ADF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:rsidTr="00A24ADF">
        <w:tc>
          <w:tcPr>
            <w:tcW w:w="5251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Name: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04537F">
              <w:rPr>
                <w:rFonts w:ascii="Noto Sans" w:hAnsi="Noto Sans"/>
                <w:sz w:val="20"/>
                <w:szCs w:val="20"/>
              </w:rPr>
            </w:r>
            <w:r w:rsidR="0004537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Institution: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:rsidTr="00A24ADF">
        <w:tc>
          <w:tcPr>
            <w:tcW w:w="5251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Name: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04537F">
              <w:rPr>
                <w:rFonts w:ascii="Noto Sans" w:hAnsi="Noto Sans"/>
                <w:sz w:val="20"/>
                <w:szCs w:val="20"/>
              </w:rPr>
            </w:r>
            <w:r w:rsidR="0004537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Institution: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A24ADF" w:rsidRPr="00A24ADF" w:rsidTr="00A24ADF">
        <w:tc>
          <w:tcPr>
            <w:tcW w:w="5251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Name: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="0004537F">
              <w:rPr>
                <w:rFonts w:ascii="Noto Sans" w:hAnsi="Noto Sans"/>
                <w:sz w:val="20"/>
                <w:szCs w:val="20"/>
              </w:rPr>
            </w:r>
            <w:r w:rsidR="0004537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4383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Akad. Grad: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Dienststellung/Tätigkeit: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  <w:gridSpan w:val="2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Institution: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Informationen zum Projekt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A24ADF" w:rsidRPr="00A24ADF" w:rsidTr="00A24ADF">
        <w:tc>
          <w:tcPr>
            <w:tcW w:w="9634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 xml:space="preserve">(Arbeits-)Titel des Projekts: 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A24ADF" w:rsidRPr="00A24ADF" w:rsidTr="00A24ADF">
        <w:tc>
          <w:tcPr>
            <w:tcW w:w="9634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Bitte stellen Sie das Vorhaben kurz dar. (max. 350 Wörter)</w:t>
            </w:r>
          </w:p>
        </w:tc>
      </w:tr>
      <w:tr w:rsidR="00A24ADF" w:rsidRPr="00A24ADF" w:rsidTr="00A24ADF">
        <w:trPr>
          <w:trHeight w:val="4785"/>
        </w:trPr>
        <w:tc>
          <w:tcPr>
            <w:tcW w:w="9634" w:type="dxa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A24ADF" w:rsidRDefault="00A24ADF" w:rsidP="00A24ADF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b/>
          <w:bCs/>
          <w:sz w:val="20"/>
          <w:szCs w:val="20"/>
          <w:lang w:eastAsia="de-DE"/>
        </w:rPr>
        <w:t>Bitte kreuzen Sie an, in welchem Schwerpunkt das Vorhaben begutachtet werden soll.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04537F">
        <w:rPr>
          <w:rFonts w:ascii="Noto Sans" w:hAnsi="Noto Sans" w:cs="Times New Roman"/>
          <w:sz w:val="20"/>
          <w:szCs w:val="20"/>
          <w:lang w:eastAsia="de-DE"/>
        </w:rPr>
      </w:r>
      <w:r w:rsidR="0004537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b/>
          <w:bCs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b/>
          <w:bCs/>
          <w:sz w:val="20"/>
          <w:szCs w:val="20"/>
          <w:lang w:eastAsia="de-DE"/>
        </w:rPr>
        <w:tab/>
      </w:r>
      <w:r w:rsidRPr="00A24ADF">
        <w:rPr>
          <w:rFonts w:ascii="Noto Sans" w:hAnsi="Noto Sans" w:cs="Times New Roman"/>
          <w:sz w:val="20"/>
          <w:szCs w:val="20"/>
          <w:lang w:eastAsia="de-DE"/>
        </w:rPr>
        <w:t>Textwissenschaftlicher Schwerpunkt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04537F">
        <w:rPr>
          <w:rFonts w:ascii="Noto Sans" w:hAnsi="Noto Sans" w:cs="Times New Roman"/>
          <w:sz w:val="20"/>
          <w:szCs w:val="20"/>
          <w:lang w:eastAsia="de-DE"/>
        </w:rPr>
      </w:r>
      <w:r w:rsidR="0004537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Historischer/soziologischer Schwerpunkt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04537F">
        <w:rPr>
          <w:rFonts w:ascii="Noto Sans" w:hAnsi="Noto Sans" w:cs="Times New Roman"/>
          <w:sz w:val="20"/>
          <w:szCs w:val="20"/>
          <w:lang w:eastAsia="de-DE"/>
        </w:rPr>
      </w:r>
      <w:r w:rsidR="0004537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Systematischer Schwerpunkt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04537F">
        <w:rPr>
          <w:rFonts w:ascii="Noto Sans" w:hAnsi="Noto Sans" w:cs="Times New Roman"/>
          <w:sz w:val="20"/>
          <w:szCs w:val="20"/>
          <w:lang w:eastAsia="de-DE"/>
        </w:rPr>
      </w:r>
      <w:r w:rsidR="0004537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Praktischer Schwerpunkt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Anmerkungen hierzu (optional):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FORMTEXT </w:instrText>
      </w:r>
      <w:r w:rsidRPr="00A24ADF">
        <w:rPr>
          <w:rFonts w:ascii="Noto Sans" w:hAnsi="Noto Sans" w:cs="Times New Roman"/>
          <w:sz w:val="20"/>
          <w:szCs w:val="20"/>
          <w:lang w:eastAsia="de-DE"/>
        </w:rPr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t> 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 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 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 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> 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Erforderliche Anlagen zum Antrag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bookmarkStart w:id="34" w:name="Kontrollkästchen3"/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04537F">
        <w:rPr>
          <w:rFonts w:ascii="Noto Sans" w:hAnsi="Noto Sans" w:cs="Times New Roman"/>
          <w:sz w:val="20"/>
          <w:szCs w:val="20"/>
          <w:lang w:eastAsia="de-DE"/>
        </w:rPr>
      </w:r>
      <w:r w:rsidR="0004537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bookmarkEnd w:id="34"/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Vorhabenbeschreibung, die u.a. die im Anhang (Merkblatt) genannten Fragen zum Projekt beantwortet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04537F">
        <w:rPr>
          <w:rFonts w:ascii="Noto Sans" w:hAnsi="Noto Sans" w:cs="Times New Roman"/>
          <w:sz w:val="20"/>
          <w:szCs w:val="20"/>
          <w:lang w:eastAsia="de-DE"/>
        </w:rPr>
      </w:r>
      <w:r w:rsidR="0004537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Grafisch dargestellter Zeitplan des Vorhabens inkl. Angaben zu Meilensteinen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04537F">
        <w:rPr>
          <w:rFonts w:ascii="Noto Sans" w:hAnsi="Noto Sans" w:cs="Times New Roman"/>
          <w:sz w:val="20"/>
          <w:szCs w:val="20"/>
          <w:lang w:eastAsia="de-DE"/>
        </w:rPr>
      </w:r>
      <w:r w:rsidR="0004537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Detaillierter Finanzierungsplan des Vorhabens auf Basis der Vorlage zum Finanzierungsplan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Pr="00A24ADF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04537F">
        <w:rPr>
          <w:rFonts w:ascii="Noto Sans" w:hAnsi="Noto Sans" w:cs="Times New Roman"/>
          <w:sz w:val="20"/>
          <w:szCs w:val="20"/>
          <w:lang w:eastAsia="de-DE"/>
        </w:rPr>
      </w:r>
      <w:r w:rsidR="0004537F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A24ADF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r w:rsidRPr="00A24ADF">
        <w:rPr>
          <w:rFonts w:ascii="Noto Sans" w:hAnsi="Noto Sans" w:cs="Times New Roman"/>
          <w:sz w:val="20"/>
          <w:szCs w:val="20"/>
          <w:lang w:eastAsia="de-DE"/>
        </w:rPr>
        <w:tab/>
        <w:t>Lebenslauf mit Publikationsliste der antragstellenden Wissenschaftler_innen.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Mit der Antragsstellung erklären sich die beteiligten Institutionen damit einverstanden, dass die Personen- und Antragsdaten an die zuständigen Personen im Auswahl- und Begutachtungsverfahren über das AIWG-Board vertraulich weitergereicht werden.</w:t>
      </w:r>
    </w:p>
    <w:p w:rsidR="00493D35" w:rsidRPr="00A24ADF" w:rsidRDefault="00493D35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lastRenderedPageBreak/>
        <w:t>Mit untenstehender Unterschrift erklären die Leitungen der genannten Standorte ihre Einverständnis zum eingereichten Projekt.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pStyle w:val="Listenabsatz"/>
        <w:numPr>
          <w:ilvl w:val="0"/>
          <w:numId w:val="6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Unterschriften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6514"/>
      </w:tblGrid>
      <w:tr w:rsidR="00A24ADF" w:rsidRPr="00A24ADF" w:rsidTr="00A24ADF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4" w:type="dxa"/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A24ADF" w:rsidRPr="00A24ADF" w:rsidTr="00A24ADF">
        <w:tc>
          <w:tcPr>
            <w:tcW w:w="2841" w:type="dxa"/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Unterschrift 1. Antragsteller_in</w:t>
            </w:r>
          </w:p>
        </w:tc>
      </w:tr>
      <w:tr w:rsidR="00A24ADF" w:rsidRPr="00A24ADF" w:rsidTr="00A24ADF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84" w:type="dxa"/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A24ADF" w:rsidRPr="00A24ADF" w:rsidTr="00A2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Unterschrift 2. Antragsteller_in</w:t>
            </w:r>
          </w:p>
        </w:tc>
      </w:tr>
      <w:tr w:rsidR="00A24ADF" w:rsidRPr="00A24ADF" w:rsidTr="00A24ADF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A24ADF" w:rsidRPr="00A24ADF" w:rsidTr="00A2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Unterschrift 3. Antragsteller_in (optional)</w:t>
            </w:r>
          </w:p>
        </w:tc>
      </w:tr>
      <w:tr w:rsidR="00A24ADF" w:rsidRPr="00A24ADF" w:rsidTr="00A24ADF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A24ADF" w:rsidRPr="00A24ADF" w:rsidTr="00A2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Unterschrift Leitung Standort 1</w:t>
            </w:r>
          </w:p>
        </w:tc>
      </w:tr>
      <w:tr w:rsidR="00A24ADF" w:rsidRPr="00A24ADF" w:rsidTr="00A24ADF">
        <w:trPr>
          <w:trHeight w:val="700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Noto Sans" w:hAnsi="Noto Sans"/>
                <w:sz w:val="20"/>
                <w:szCs w:val="20"/>
              </w:rPr>
              <w:instrText xml:space="preserve"> FORMTEXT </w:instrText>
            </w:r>
            <w:r w:rsidRPr="00A24ADF">
              <w:rPr>
                <w:rFonts w:ascii="Noto Sans" w:hAnsi="Noto Sans"/>
                <w:sz w:val="20"/>
                <w:szCs w:val="20"/>
              </w:rPr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t> </w:t>
            </w:r>
            <w:r w:rsidRPr="00A24ADF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</w:tr>
      <w:tr w:rsidR="00A24ADF" w:rsidRPr="00A24ADF" w:rsidTr="00A24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6514" w:type="dxa"/>
            <w:tcBorders>
              <w:left w:val="nil"/>
              <w:bottom w:val="nil"/>
              <w:right w:val="nil"/>
            </w:tcBorders>
          </w:tcPr>
          <w:p w:rsidR="00A24ADF" w:rsidRPr="00A24ADF" w:rsidRDefault="00A24ADF" w:rsidP="00A24ADF">
            <w:pPr>
              <w:spacing w:line="276" w:lineRule="auto"/>
              <w:jc w:val="both"/>
              <w:rPr>
                <w:rFonts w:ascii="Noto Sans" w:hAnsi="Noto Sans"/>
                <w:sz w:val="20"/>
                <w:szCs w:val="20"/>
              </w:rPr>
            </w:pPr>
            <w:r w:rsidRPr="00A24ADF">
              <w:rPr>
                <w:rFonts w:ascii="Noto Sans" w:hAnsi="Noto Sans"/>
                <w:sz w:val="20"/>
                <w:szCs w:val="20"/>
              </w:rPr>
              <w:t>Unterschrift Leitung Standort 2</w:t>
            </w:r>
          </w:p>
        </w:tc>
      </w:tr>
    </w:tbl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br w:type="page"/>
      </w:r>
    </w:p>
    <w:p w:rsidR="00A24ADF" w:rsidRPr="00A24ADF" w:rsidRDefault="00A24ADF" w:rsidP="00A24ADF">
      <w:pPr>
        <w:jc w:val="center"/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</w:pPr>
      <w:r w:rsidRPr="00A24ADF">
        <w:rPr>
          <w:rFonts w:ascii="Noto Sans" w:hAnsi="Noto Sans" w:cs="Times New Roman"/>
          <w:b/>
          <w:bCs/>
          <w:color w:val="0096AA"/>
          <w:sz w:val="28"/>
          <w:szCs w:val="28"/>
          <w:lang w:eastAsia="de-DE"/>
        </w:rPr>
        <w:lastRenderedPageBreak/>
        <w:t>Leitfragen für die ausführliche Vorhabenbeschreibung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Bitte fügen Sie dem Antrag eine max. 25-seitige Vorhabenbeschreibung in deutscher Sprache bei. Die Vorhabenbeschreibung dient dazu, das Vorhaben und seine Teilprojekte darzustellen und muss folgende Fragen beantworten (bitte jeweils durch Überschriften o.Ä. deutlich kennzeichnen):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Allgemeine Beschreibung des Vorhabens</w:t>
      </w:r>
    </w:p>
    <w:p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Was sind Thema, Leitfragen, Ziele, Aufgabenstellungen und Methoden des Vorhabens?</w:t>
      </w:r>
    </w:p>
    <w:p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In welche wissenschaftliche Teilprojekte ist das Vorhaben gegliedert und wie verteilen sich diese auf die antragstellenden Standorte?</w:t>
      </w:r>
    </w:p>
    <w:p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Bitte stellen Sie den Forschungsstand in seiner Beziehung zum Vorhaben dar.</w:t>
      </w:r>
    </w:p>
    <w:p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Über welche relevanten Vorerfahrungen, Vorarbeiten und Qualifikationen verfügen die Antragsteller_innen mit Blick auf das Vorhaben?</w:t>
      </w:r>
    </w:p>
    <w:p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Auf welche gesellschaftlichen Praxisbereiche nimmt das Vorhaben Bezug? Welche Anknüpfungspunkte bieten sich für einen Transfer an?</w:t>
      </w:r>
    </w:p>
    <w:p w:rsidR="00A24ADF" w:rsidRPr="00A24ADF" w:rsidRDefault="00A24ADF" w:rsidP="00A24ADF">
      <w:pPr>
        <w:numPr>
          <w:ilvl w:val="0"/>
          <w:numId w:val="8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Inwiefern trägt das Vorhaben zu den Zielrichtungen der AIWG bei?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Zielrichtung: Wissenschaftliche Konsolidierung der islamisch-theologischen Studien</w:t>
      </w:r>
    </w:p>
    <w:p w:rsidR="00A24ADF" w:rsidRPr="00A24ADF" w:rsidRDefault="00A24ADF" w:rsidP="00A24ADF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Inwiefern trägt das Vorhaben voraussichtlich zur Weiterentwicklung und Konsolidierung der islamisch-theologischen Studien im deutschen Wissenschaftssystem bei? (u.a. Inwiefern das Vorhaben den Erkenntnisstand zu grundlegend fachrelevanten Themen und Fragen der islamisch-theologischen Studien erhöht?)</w:t>
      </w:r>
    </w:p>
    <w:p w:rsidR="00A24ADF" w:rsidRPr="00A24ADF" w:rsidRDefault="00A24ADF" w:rsidP="00A24ADF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Was ist das Konzept des Vorhabens zur standortübergreifenden Kooperation innerhalb der islamisch-theologischen Studien? Bitte geben Sie möglichst konkrete Informationen zu Aufgabenverteilungen, Kompetenzen, Synergiepotenzialen etc. an.</w:t>
      </w:r>
    </w:p>
    <w:p w:rsidR="00A24ADF" w:rsidRPr="00A24ADF" w:rsidRDefault="00A24ADF" w:rsidP="00A24ADF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Wo bietet das Vorhaben Potenziale zu interdisziplinärer Zusammenarbeit? Wie bindet das Vorhaben interdisziplinäre Perspektiven ein? Bitte machen Sie soweit wie möglich konkrete Angaben zur Einbindung von Wissenschaftler_innen aus benachbarten Disziplinen als Fellows in der Forschungsgruppe.</w:t>
      </w:r>
    </w:p>
    <w:p w:rsidR="00A24ADF" w:rsidRPr="00A24ADF" w:rsidRDefault="00A24ADF" w:rsidP="00A24ADF">
      <w:pPr>
        <w:numPr>
          <w:ilvl w:val="0"/>
          <w:numId w:val="9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Inwiefern bietet das Vorhaben Potenziale zu internationaler Kooperation und Austausch (z.B. Einbindung von Perspektiven internationaler Wissenschaftler_innen oder Austausch zu Fragen von internationaler Relevanz)?</w:t>
      </w:r>
    </w:p>
    <w:p w:rsidR="00A24ADF" w:rsidRDefault="00A24ADF">
      <w:pPr>
        <w:rPr>
          <w:rFonts w:ascii="Noto Sans" w:hAnsi="Noto Sans" w:cs="Times New Roman"/>
          <w:sz w:val="20"/>
          <w:szCs w:val="20"/>
          <w:lang w:eastAsia="de-DE"/>
        </w:rPr>
      </w:pPr>
      <w:r>
        <w:rPr>
          <w:rFonts w:ascii="Noto Sans" w:hAnsi="Noto Sans" w:cs="Times New Roman"/>
          <w:sz w:val="20"/>
          <w:szCs w:val="20"/>
          <w:lang w:eastAsia="de-DE"/>
        </w:rPr>
        <w:br w:type="page"/>
      </w:r>
    </w:p>
    <w:p w:rsidR="00A24ADF" w:rsidRPr="00A24ADF" w:rsidRDefault="00A24ADF" w:rsidP="00A24ADF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lastRenderedPageBreak/>
        <w:t>Zielrichtung: Transfer zwischen Wissenschaft und Gesellschaft</w:t>
      </w:r>
    </w:p>
    <w:p w:rsidR="00A24ADF" w:rsidRPr="00A24ADF" w:rsidRDefault="00A24ADF" w:rsidP="00A24ADF">
      <w:pPr>
        <w:numPr>
          <w:ilvl w:val="0"/>
          <w:numId w:val="10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Inwiefern generiert das Vorhaben Wissen und Erkenntnisbestände im Transfer zwischen Wissenschaft und Praxis mit Blick auf den Islam in Deutschland?</w:t>
      </w:r>
    </w:p>
    <w:p w:rsidR="00A24ADF" w:rsidRPr="00A24ADF" w:rsidRDefault="00A24ADF" w:rsidP="00A24ADF">
      <w:pPr>
        <w:numPr>
          <w:ilvl w:val="0"/>
          <w:numId w:val="10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Welche nichtuniversitären Anwendungsbereiche der islamisch-theologischen Studien können von dem Vorhaben profitieren?</w:t>
      </w:r>
    </w:p>
    <w:p w:rsidR="00A24ADF" w:rsidRPr="00A24ADF" w:rsidRDefault="00A24ADF" w:rsidP="00A24ADF">
      <w:pPr>
        <w:numPr>
          <w:ilvl w:val="0"/>
          <w:numId w:val="10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Was ist das Konzept des Vorhabens zum Transfer zwischen Wissenschaft und Gesellschaft? Wie sollen Praxisbereiche und -perspektiven, insbesondere aus der muslimischen Zivilgesellschaft, in das Vorhaben eingebunden werden? Bitte machen Sie möglichst konkrete Angaben zur Einbindung von Expert_innen aus gesellschaftlichen Handlungsfeldern („Praxisfellows“).</w:t>
      </w:r>
    </w:p>
    <w:p w:rsidR="00A24ADF" w:rsidRPr="00A24ADF" w:rsidRDefault="00A24ADF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:rsidR="00A24ADF" w:rsidRPr="00A24ADF" w:rsidRDefault="00A24ADF" w:rsidP="00A24ADF">
      <w:pPr>
        <w:pStyle w:val="Listenabsatz"/>
        <w:numPr>
          <w:ilvl w:val="0"/>
          <w:numId w:val="12"/>
        </w:numPr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</w:pPr>
      <w:r w:rsidRPr="00A24ADF">
        <w:rPr>
          <w:rFonts w:ascii="Noto Sans" w:hAnsi="Noto Sans" w:cs="Times New Roman"/>
          <w:i/>
          <w:iCs/>
          <w:color w:val="0096AA"/>
          <w:sz w:val="22"/>
          <w:szCs w:val="22"/>
          <w:lang w:eastAsia="de-DE"/>
        </w:rPr>
        <w:t>Zielrichtung: Output</w:t>
      </w:r>
    </w:p>
    <w:p w:rsidR="00A24ADF" w:rsidRPr="00A24ADF" w:rsidRDefault="00A24ADF" w:rsidP="00A24ADF">
      <w:pPr>
        <w:numPr>
          <w:ilvl w:val="0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 xml:space="preserve">Was ist das Konzept zur Bereitstellung und Vermittlung von Inhalten und Ergebnissen des Vorhabens in die Bereiche </w:t>
      </w:r>
    </w:p>
    <w:p w:rsidR="00A24ADF" w:rsidRPr="00A24ADF" w:rsidRDefault="00A24ADF" w:rsidP="00A24ADF">
      <w:pPr>
        <w:numPr>
          <w:ilvl w:val="1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Wissenschaft,</w:t>
      </w:r>
    </w:p>
    <w:p w:rsidR="00A24ADF" w:rsidRPr="00A24ADF" w:rsidRDefault="00A24ADF" w:rsidP="00A24ADF">
      <w:pPr>
        <w:numPr>
          <w:ilvl w:val="1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muslimische Zivilgesellschaft,</w:t>
      </w:r>
    </w:p>
    <w:p w:rsidR="00A24ADF" w:rsidRPr="00A24ADF" w:rsidRDefault="00A24ADF" w:rsidP="00A24ADF">
      <w:pPr>
        <w:numPr>
          <w:ilvl w:val="1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allgemeine Öffentlichkeit?</w:t>
      </w:r>
    </w:p>
    <w:p w:rsidR="00A24ADF" w:rsidRPr="00A24ADF" w:rsidRDefault="00A24ADF" w:rsidP="00A24ADF">
      <w:pPr>
        <w:numPr>
          <w:ilvl w:val="0"/>
          <w:numId w:val="11"/>
        </w:num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A24ADF">
        <w:rPr>
          <w:rFonts w:ascii="Noto Sans" w:hAnsi="Noto Sans" w:cs="Times New Roman"/>
          <w:sz w:val="20"/>
          <w:szCs w:val="20"/>
          <w:lang w:eastAsia="de-DE"/>
        </w:rPr>
        <w:t>Welche konkreten Output-Formate bieten sich neben klassischen Wissenschaftsformaten (Sammelbände, Monographien, Artikel) an?</w:t>
      </w:r>
    </w:p>
    <w:p w:rsidR="00257CF3" w:rsidRPr="006F27C9" w:rsidRDefault="00257CF3" w:rsidP="00A24ADF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sectPr w:rsidR="00257CF3" w:rsidRPr="006F27C9" w:rsidSect="002A5E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81" w:right="1134" w:bottom="22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7F" w:rsidRDefault="0004537F" w:rsidP="001379F7">
      <w:r>
        <w:separator/>
      </w:r>
    </w:p>
  </w:endnote>
  <w:endnote w:type="continuationSeparator" w:id="0">
    <w:p w:rsidR="0004537F" w:rsidRDefault="0004537F" w:rsidP="0013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Noto Sans SemiBold">
    <w:panose1 w:val="020B0702040504020204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01554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A5C4D" w:rsidRDefault="005A5C4D" w:rsidP="002653A5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A5C4D" w:rsidRDefault="005A5C4D" w:rsidP="005A5C4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C4D" w:rsidRDefault="0004537F" w:rsidP="00D0136B">
    <w:pPr>
      <w:pStyle w:val="Fuzeile"/>
      <w:framePr w:wrap="notBeside" w:vAnchor="page" w:hAnchor="page" w:x="1290" w:y="15932"/>
      <w:rPr>
        <w:rStyle w:val="Seitenzahl"/>
      </w:rPr>
    </w:pPr>
    <w:sdt>
      <w:sdtPr>
        <w:rPr>
          <w:rStyle w:val="Seitenzahl"/>
        </w:rPr>
        <w:id w:val="1815222920"/>
        <w:docPartObj>
          <w:docPartGallery w:val="Page Numbers (Bottom of Page)"/>
          <w:docPartUnique/>
        </w:docPartObj>
      </w:sdtPr>
      <w:sdtEndPr>
        <w:rPr>
          <w:rStyle w:val="Seitenzahl"/>
          <w:color w:val="00869A"/>
        </w:rPr>
      </w:sdtEndPr>
      <w:sdtContent>
        <w:r w:rsidR="005A5C4D" w:rsidRPr="005A5C4D">
          <w:rPr>
            <w:rStyle w:val="Seitenzahl"/>
            <w:color w:val="00869A"/>
          </w:rPr>
          <w:fldChar w:fldCharType="begin"/>
        </w:r>
        <w:r w:rsidR="005A5C4D" w:rsidRPr="005A5C4D">
          <w:rPr>
            <w:rStyle w:val="Seitenzahl"/>
            <w:color w:val="00869A"/>
          </w:rPr>
          <w:instrText xml:space="preserve"> PAGE </w:instrText>
        </w:r>
        <w:r w:rsidR="005A5C4D" w:rsidRPr="005A5C4D">
          <w:rPr>
            <w:rStyle w:val="Seitenzahl"/>
            <w:color w:val="00869A"/>
          </w:rPr>
          <w:fldChar w:fldCharType="separate"/>
        </w:r>
        <w:r w:rsidR="005A5C4D" w:rsidRPr="005A5C4D">
          <w:rPr>
            <w:rStyle w:val="Seitenzahl"/>
            <w:noProof/>
            <w:color w:val="00869A"/>
          </w:rPr>
          <w:t>2</w:t>
        </w:r>
        <w:r w:rsidR="005A5C4D" w:rsidRPr="005A5C4D">
          <w:rPr>
            <w:rStyle w:val="Seitenzahl"/>
            <w:color w:val="00869A"/>
          </w:rPr>
          <w:fldChar w:fldCharType="end"/>
        </w:r>
      </w:sdtContent>
    </w:sdt>
  </w:p>
  <w:p w:rsidR="005A5C4D" w:rsidRDefault="005C7B33" w:rsidP="00627AD4">
    <w:pPr>
      <w:pStyle w:val="Fuzeile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D8DD2" wp14:editId="3C8F5583">
              <wp:simplePos x="0" y="0"/>
              <wp:positionH relativeFrom="column">
                <wp:posOffset>-1964</wp:posOffset>
              </wp:positionH>
              <wp:positionV relativeFrom="paragraph">
                <wp:posOffset>-394970</wp:posOffset>
              </wp:positionV>
              <wp:extent cx="76840" cy="450850"/>
              <wp:effectExtent l="0" t="0" r="0" b="635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4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7B33" w:rsidRDefault="005C7B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EC761C" wp14:editId="646D7CDC">
                                <wp:extent cx="54886" cy="180340"/>
                                <wp:effectExtent l="0" t="0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klamm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482" cy="218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2D8DD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left:0;text-align:left;margin-left:-.15pt;margin-top:-31.1pt;width:6.05pt;height: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" filled="f" stroked="f" strokeweight=".5pt">
              <v:textbox style="mso-fit-shape-to-text:t" inset="0,0,0,0">
                <w:txbxContent>
                  <w:p w:rsidR="005C7B33" w:rsidRDefault="005C7B33">
                    <w:r>
                      <w:rPr>
                        <w:noProof/>
                      </w:rPr>
                      <w:drawing>
                        <wp:inline distT="0" distB="0" distL="0" distR="0" wp14:anchorId="62EC761C" wp14:editId="646D7CDC">
                          <wp:extent cx="54886" cy="180340"/>
                          <wp:effectExtent l="0" t="0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klamme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482" cy="218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F7" w:rsidRDefault="00550F61" w:rsidP="001379F7">
    <w:pPr>
      <w:pStyle w:val="Fuzeile"/>
      <w:ind w:left="-1134"/>
    </w:pPr>
    <w:r>
      <w:rPr>
        <w:noProof/>
        <w:lang w:eastAsia="de-DE"/>
      </w:rPr>
      <w:drawing>
        <wp:inline distT="0" distB="0" distL="0" distR="0" wp14:anchorId="5E6E71AE" wp14:editId="0C8AD9FE">
          <wp:extent cx="7564671" cy="1079795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671" cy="107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7F" w:rsidRDefault="0004537F" w:rsidP="001379F7">
      <w:r>
        <w:separator/>
      </w:r>
    </w:p>
  </w:footnote>
  <w:footnote w:type="continuationSeparator" w:id="0">
    <w:p w:rsidR="0004537F" w:rsidRDefault="0004537F" w:rsidP="0013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09F" w:rsidRDefault="004C709F" w:rsidP="004C709F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770A98DD" wp14:editId="63724747">
          <wp:extent cx="7555052" cy="1980155"/>
          <wp:effectExtent l="0" t="0" r="1905" b="127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header_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052" cy="1980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6F" w:rsidRDefault="000D666F" w:rsidP="000D666F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2CE87D76" wp14:editId="644126F6">
          <wp:extent cx="7556616" cy="1767254"/>
          <wp:effectExtent l="0" t="0" r="0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70"/>
                  <a:stretch/>
                </pic:blipFill>
                <pic:spPr bwMode="auto">
                  <a:xfrm>
                    <a:off x="0" y="0"/>
                    <a:ext cx="7557719" cy="1767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C29ED"/>
    <w:multiLevelType w:val="hybridMultilevel"/>
    <w:tmpl w:val="34D8B5FE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420AC"/>
    <w:multiLevelType w:val="hybridMultilevel"/>
    <w:tmpl w:val="3C8AE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679B"/>
    <w:multiLevelType w:val="hybridMultilevel"/>
    <w:tmpl w:val="EAA69C80"/>
    <w:lvl w:ilvl="0" w:tplc="D8F6C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5C14"/>
    <w:multiLevelType w:val="hybridMultilevel"/>
    <w:tmpl w:val="2BAE0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1BAF"/>
    <w:multiLevelType w:val="hybridMultilevel"/>
    <w:tmpl w:val="7BDE53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2827"/>
    <w:multiLevelType w:val="hybridMultilevel"/>
    <w:tmpl w:val="5AA87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7879"/>
    <w:multiLevelType w:val="hybridMultilevel"/>
    <w:tmpl w:val="473C5A56"/>
    <w:lvl w:ilvl="0" w:tplc="89BEB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80542"/>
    <w:multiLevelType w:val="hybridMultilevel"/>
    <w:tmpl w:val="A87416F4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50864"/>
    <w:multiLevelType w:val="hybridMultilevel"/>
    <w:tmpl w:val="12327D2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0C6FDC"/>
    <w:multiLevelType w:val="hybridMultilevel"/>
    <w:tmpl w:val="473C5A56"/>
    <w:lvl w:ilvl="0" w:tplc="89BEB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5D89"/>
    <w:multiLevelType w:val="hybridMultilevel"/>
    <w:tmpl w:val="28745190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A2"/>
    <w:rsid w:val="0004537F"/>
    <w:rsid w:val="000D666F"/>
    <w:rsid w:val="001141E9"/>
    <w:rsid w:val="001379F7"/>
    <w:rsid w:val="001D3B56"/>
    <w:rsid w:val="001F6996"/>
    <w:rsid w:val="0022737D"/>
    <w:rsid w:val="00257CF3"/>
    <w:rsid w:val="002A5E2D"/>
    <w:rsid w:val="002C7E54"/>
    <w:rsid w:val="0034062B"/>
    <w:rsid w:val="0035396F"/>
    <w:rsid w:val="0038648D"/>
    <w:rsid w:val="00431DE9"/>
    <w:rsid w:val="00493D35"/>
    <w:rsid w:val="004947E1"/>
    <w:rsid w:val="004A7151"/>
    <w:rsid w:val="004C709F"/>
    <w:rsid w:val="00550F61"/>
    <w:rsid w:val="00587DCB"/>
    <w:rsid w:val="005965F8"/>
    <w:rsid w:val="005A5C4D"/>
    <w:rsid w:val="005C7B33"/>
    <w:rsid w:val="00606814"/>
    <w:rsid w:val="00627AD4"/>
    <w:rsid w:val="006468A5"/>
    <w:rsid w:val="006F1E9F"/>
    <w:rsid w:val="006F27C9"/>
    <w:rsid w:val="00704999"/>
    <w:rsid w:val="00845525"/>
    <w:rsid w:val="00864B0A"/>
    <w:rsid w:val="00872C1F"/>
    <w:rsid w:val="009D180B"/>
    <w:rsid w:val="00A159E0"/>
    <w:rsid w:val="00A24653"/>
    <w:rsid w:val="00A24ADF"/>
    <w:rsid w:val="00A83C06"/>
    <w:rsid w:val="00AF4371"/>
    <w:rsid w:val="00B1230E"/>
    <w:rsid w:val="00B41FA2"/>
    <w:rsid w:val="00B502B1"/>
    <w:rsid w:val="00B62CE4"/>
    <w:rsid w:val="00BF3AEB"/>
    <w:rsid w:val="00CE7491"/>
    <w:rsid w:val="00D0136B"/>
    <w:rsid w:val="00D44F22"/>
    <w:rsid w:val="00DA5F99"/>
    <w:rsid w:val="00E62195"/>
    <w:rsid w:val="00E64427"/>
    <w:rsid w:val="00F61445"/>
    <w:rsid w:val="00F75CA4"/>
    <w:rsid w:val="00FA1088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1F53B"/>
  <w14:defaultImageDpi w14:val="32767"/>
  <w15:chartTrackingRefBased/>
  <w15:docId w15:val="{4187DD6C-DECB-E34D-9B01-22DF079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1379F7"/>
  </w:style>
  <w:style w:type="paragraph" w:styleId="Kopfzeile">
    <w:name w:val="header"/>
    <w:basedOn w:val="Standard"/>
    <w:link w:val="KopfzeileZchn"/>
    <w:uiPriority w:val="99"/>
    <w:unhideWhenUsed/>
    <w:rsid w:val="00137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9F7"/>
  </w:style>
  <w:style w:type="paragraph" w:styleId="Fuzeile">
    <w:name w:val="footer"/>
    <w:basedOn w:val="Standard"/>
    <w:link w:val="FuzeileZchn"/>
    <w:uiPriority w:val="99"/>
    <w:unhideWhenUsed/>
    <w:rsid w:val="00137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9F7"/>
  </w:style>
  <w:style w:type="paragraph" w:customStyle="1" w:styleId="p1">
    <w:name w:val="p1"/>
    <w:basedOn w:val="Standard"/>
    <w:rsid w:val="009D180B"/>
    <w:rPr>
      <w:rFonts w:ascii="Noto Sans" w:hAnsi="Noto Sans" w:cs="Times New Roman"/>
      <w:sz w:val="17"/>
      <w:szCs w:val="17"/>
      <w:lang w:eastAsia="de-DE"/>
    </w:rPr>
  </w:style>
  <w:style w:type="paragraph" w:customStyle="1" w:styleId="p2">
    <w:name w:val="p2"/>
    <w:basedOn w:val="Standard"/>
    <w:rsid w:val="0038648D"/>
    <w:rPr>
      <w:rFonts w:ascii="Noto Sans" w:hAnsi="Noto Sans" w:cs="Times New Roman"/>
      <w:sz w:val="17"/>
      <w:szCs w:val="17"/>
      <w:lang w:eastAsia="de-DE"/>
    </w:rPr>
  </w:style>
  <w:style w:type="paragraph" w:customStyle="1" w:styleId="p3">
    <w:name w:val="p3"/>
    <w:basedOn w:val="Standard"/>
    <w:rsid w:val="0038648D"/>
    <w:rPr>
      <w:rFonts w:ascii="Noto Sans SemiBold" w:hAnsi="Noto Sans SemiBold" w:cs="Times New Roman"/>
      <w:color w:val="0096AA"/>
      <w:sz w:val="17"/>
      <w:szCs w:val="17"/>
      <w:lang w:eastAsia="de-DE"/>
    </w:rPr>
  </w:style>
  <w:style w:type="paragraph" w:customStyle="1" w:styleId="p4">
    <w:name w:val="p4"/>
    <w:basedOn w:val="Standard"/>
    <w:rsid w:val="0038648D"/>
    <w:rPr>
      <w:rFonts w:ascii="Noto Sans" w:hAnsi="Noto Sans" w:cs="Times New Roman"/>
      <w:sz w:val="17"/>
      <w:szCs w:val="17"/>
      <w:lang w:eastAsia="de-DE"/>
    </w:rPr>
  </w:style>
  <w:style w:type="paragraph" w:customStyle="1" w:styleId="p5">
    <w:name w:val="p5"/>
    <w:basedOn w:val="Standard"/>
    <w:rsid w:val="0038648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6">
    <w:name w:val="p6"/>
    <w:basedOn w:val="Standard"/>
    <w:rsid w:val="0038648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7">
    <w:name w:val="p7"/>
    <w:basedOn w:val="Standard"/>
    <w:rsid w:val="0038648D"/>
    <w:rPr>
      <w:rFonts w:ascii="Noto Sans" w:hAnsi="Noto Sans" w:cs="Times New Roman"/>
      <w:color w:val="0096AA"/>
      <w:sz w:val="17"/>
      <w:szCs w:val="17"/>
      <w:lang w:eastAsia="de-DE"/>
    </w:rPr>
  </w:style>
  <w:style w:type="character" w:customStyle="1" w:styleId="s1">
    <w:name w:val="s1"/>
    <w:basedOn w:val="Absatz-Standardschriftart"/>
    <w:rsid w:val="0038648D"/>
    <w:rPr>
      <w:rFonts w:ascii="Noto Sans" w:hAnsi="Noto Sans" w:hint="default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8648D"/>
  </w:style>
  <w:style w:type="character" w:styleId="Seitenzahl">
    <w:name w:val="page number"/>
    <w:basedOn w:val="Absatz-Standardschriftart"/>
    <w:uiPriority w:val="99"/>
    <w:semiHidden/>
    <w:unhideWhenUsed/>
    <w:rsid w:val="005A5C4D"/>
  </w:style>
  <w:style w:type="character" w:styleId="Hyperlink">
    <w:name w:val="Hyperlink"/>
    <w:basedOn w:val="Absatz-Standardschriftart"/>
    <w:uiPriority w:val="99"/>
    <w:unhideWhenUsed/>
    <w:rsid w:val="006F27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F27C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2A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g@aiwg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felixengelhardt/Desktop/Antrag_Longterm-Forschungsgruppen_AIW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5E0663-EB49-4241-90FB-619215EF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Antrag_Longterm-Forschungsgruppen_AIWG.dotx</Template>
  <TotalTime>0</TotalTime>
  <Pages>7</Pages>
  <Words>1058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cp:lastPrinted>2018-03-08T10:16:00Z</cp:lastPrinted>
  <dcterms:created xsi:type="dcterms:W3CDTF">2018-03-08T10:38:00Z</dcterms:created>
  <dcterms:modified xsi:type="dcterms:W3CDTF">2018-03-08T10:59:00Z</dcterms:modified>
</cp:coreProperties>
</file>